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B34A" w14:textId="77777777" w:rsidR="00B42FBA" w:rsidRDefault="00B42FBA" w:rsidP="00AD5F85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473F8798" w14:textId="77A1CD95" w:rsidR="008829E3" w:rsidRDefault="00951A83" w:rsidP="00951A8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 w:right="-472"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inline distT="0" distB="0" distL="0" distR="0" wp14:anchorId="3BDD3B29" wp14:editId="57367BE5">
            <wp:extent cx="2447925" cy="1223963"/>
            <wp:effectExtent l="0" t="0" r="0" b="0"/>
            <wp:docPr id="4626618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41" cy="122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5A0B" w14:textId="2B3CD14F" w:rsidR="00951A83" w:rsidRPr="00951A83" w:rsidRDefault="00951A83" w:rsidP="00951A8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it-IT"/>
          <w14:ligatures w14:val="none"/>
        </w:rPr>
        <w:t xml:space="preserve">     </w:t>
      </w:r>
      <w:r w:rsidRPr="00951A83">
        <w:rPr>
          <w:rFonts w:ascii="Times New Roman" w:eastAsiaTheme="minorEastAsia" w:hAnsi="Times New Roman" w:cs="Times New Roman"/>
          <w:kern w:val="0"/>
          <w:sz w:val="32"/>
          <w:szCs w:val="32"/>
          <w:lang w:eastAsia="it-IT"/>
          <w14:ligatures w14:val="none"/>
        </w:rPr>
        <w:t>LOTTERIA DI BENEFICENZA</w:t>
      </w:r>
    </w:p>
    <w:p w14:paraId="0EA605CA" w14:textId="77777777" w:rsidR="00AD5F85" w:rsidRPr="00AD5F85" w:rsidRDefault="00AD5F85" w:rsidP="00951A8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-709" w:right="-897"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3E6DB441" w14:textId="15505E54" w:rsidR="008829E3" w:rsidRPr="00AD5F85" w:rsidRDefault="008829E3" w:rsidP="008829E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jc w:val="both"/>
        <w:rPr>
          <w:rFonts w:ascii="Times New Roman" w:eastAsiaTheme="minorEastAsia" w:hAnsi="Times New Roman" w:cs="Times New Roman"/>
          <w:spacing w:val="-2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I</w:t>
      </w:r>
      <w:r w:rsidRPr="00AD5F85">
        <w:rPr>
          <w:rFonts w:ascii="Times New Roman" w:eastAsiaTheme="minorEastAsia" w:hAnsi="Times New Roman" w:cs="Times New Roman"/>
          <w:spacing w:val="-2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premi</w:t>
      </w:r>
      <w:r w:rsidRPr="00AD5F85">
        <w:rPr>
          <w:rFonts w:ascii="Times New Roman" w:eastAsiaTheme="minorEastAsia" w:hAnsi="Times New Roman" w:cs="Times New Roman"/>
          <w:spacing w:val="-2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in</w:t>
      </w:r>
      <w:r w:rsidRPr="00AD5F85">
        <w:rPr>
          <w:rFonts w:ascii="Times New Roman" w:eastAsiaTheme="minorEastAsia" w:hAnsi="Times New Roman" w:cs="Times New Roman"/>
          <w:spacing w:val="-3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palio</w:t>
      </w:r>
      <w:r w:rsidRPr="00AD5F85">
        <w:rPr>
          <w:rFonts w:ascii="Times New Roman" w:eastAsiaTheme="minorEastAsia" w:hAnsi="Times New Roman" w:cs="Times New Roman"/>
          <w:spacing w:val="-3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saranno</w:t>
      </w:r>
      <w:r w:rsidRPr="00AD5F85">
        <w:rPr>
          <w:rFonts w:ascii="Times New Roman" w:eastAsiaTheme="minorEastAsia" w:hAnsi="Times New Roman" w:cs="Times New Roman"/>
          <w:spacing w:val="-4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i</w:t>
      </w:r>
      <w:r w:rsidRPr="00AD5F85">
        <w:rPr>
          <w:rFonts w:ascii="Times New Roman" w:eastAsiaTheme="minorEastAsia" w:hAnsi="Times New Roman" w:cs="Times New Roman"/>
          <w:spacing w:val="4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spacing w:val="-2"/>
          <w:kern w:val="0"/>
          <w:lang w:eastAsia="it-IT"/>
          <w14:ligatures w14:val="none"/>
        </w:rPr>
        <w:t>seguenti:</w:t>
      </w:r>
    </w:p>
    <w:p w14:paraId="2679DC0C" w14:textId="77777777" w:rsidR="00AD5F85" w:rsidRPr="00AD5F85" w:rsidRDefault="00AD5F85" w:rsidP="008829E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jc w:val="both"/>
        <w:rPr>
          <w:rFonts w:ascii="Times New Roman" w:eastAsiaTheme="minorEastAsia" w:hAnsi="Times New Roman" w:cs="Times New Roman"/>
          <w:spacing w:val="-2"/>
          <w:kern w:val="0"/>
          <w:lang w:eastAsia="it-IT"/>
          <w14:ligatures w14:val="none"/>
        </w:rPr>
      </w:pPr>
    </w:p>
    <w:p w14:paraId="11A8EAF9" w14:textId="7777777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1. VOUCHER per 1 pernottamento per 2 persone presso </w:t>
      </w:r>
      <w:hyperlink r:id="rId6" w:history="1">
        <w:r w:rsidRPr="00AD5F85">
          <w:rPr>
            <w:rFonts w:ascii="Times New Roman" w:eastAsiaTheme="minorEastAsia" w:hAnsi="Times New Roman" w:cs="Times New Roman"/>
            <w:color w:val="000000"/>
            <w:kern w:val="0"/>
            <w:u w:val="single"/>
            <w:lang w:eastAsia="it-IT"/>
            <w14:ligatures w14:val="none"/>
          </w:rPr>
          <w:t>www.casalebellavista.com</w:t>
        </w:r>
      </w:hyperlink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</w:t>
      </w:r>
    </w:p>
    <w:p w14:paraId="685077CF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ind w:left="714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184AFF44" w14:textId="5260A42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2. POLAROID  NOW GEN2 BLACK con caricatore</w:t>
      </w:r>
    </w:p>
    <w:p w14:paraId="16293769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102F9F02" w14:textId="165ED098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3. Due biglietti Teatro Olimpico - spettacolo MOMIX 3 aprile 2025</w:t>
      </w:r>
    </w:p>
    <w:p w14:paraId="7C8F702B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0DF3D843" w14:textId="13CAAA93" w:rsidR="008829E3" w:rsidRPr="00AD5F85" w:rsidRDefault="008829E3" w:rsidP="008829E3">
      <w:pPr>
        <w:pStyle w:val="Paragrafoelenco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4. </w:t>
      </w:r>
      <w:r w:rsidRPr="00AD5F85">
        <w:rPr>
          <w:rFonts w:ascii="Times New Roman" w:hAnsi="Times New Roman" w:cs="Times New Roman"/>
        </w:rPr>
        <w:t>CESTO PRODOTTI TIPICI  “Azienda Agricola Lucia Iannotta”</w:t>
      </w:r>
    </w:p>
    <w:p w14:paraId="210912E2" w14:textId="77777777" w:rsidR="00AD5F85" w:rsidRPr="00AD5F85" w:rsidRDefault="00AD5F85" w:rsidP="00AD5F85">
      <w:pPr>
        <w:spacing w:after="0"/>
        <w:rPr>
          <w:rFonts w:ascii="Times New Roman" w:hAnsi="Times New Roman" w:cs="Times New Roman"/>
        </w:rPr>
      </w:pPr>
    </w:p>
    <w:p w14:paraId="5EBC2F38" w14:textId="66143D7B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5. </w:t>
      </w:r>
      <w:proofErr w:type="spellStart"/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eREADER</w:t>
      </w:r>
      <w:proofErr w:type="spellEnd"/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Kobo Clara  BW</w:t>
      </w:r>
    </w:p>
    <w:p w14:paraId="36627919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46C6FFA" w14:textId="4B89E9D2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6 . INVAERSO RING della designer Maria Clelia Scuteri  </w:t>
      </w:r>
      <w:hyperlink r:id="rId7" w:history="1">
        <w:r w:rsidRPr="00AD5F85">
          <w:rPr>
            <w:rFonts w:ascii="Times New Roman" w:eastAsiaTheme="minorEastAsia" w:hAnsi="Times New Roman" w:cs="Times New Roman"/>
            <w:color w:val="000000"/>
            <w:kern w:val="0"/>
            <w:u w:val="single"/>
            <w:lang w:eastAsia="it-IT"/>
            <w14:ligatures w14:val="none"/>
          </w:rPr>
          <w:t>www.invaerso.com</w:t>
        </w:r>
      </w:hyperlink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</w:t>
      </w:r>
    </w:p>
    <w:p w14:paraId="53DFAF14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F10B497" w14:textId="58A2C793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7. ESTRATTORE MOULINEX</w:t>
      </w:r>
    </w:p>
    <w:p w14:paraId="65E34A06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6E971FEF" w14:textId="77777777" w:rsidR="00AD5F85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8. GIFT CARD del valore di 100 euro “Rinfresco a Domicilio”</w:t>
      </w:r>
      <w:r w:rsidRPr="00AD5F85">
        <w:rPr>
          <w:rFonts w:ascii="Times New Roman" w:eastAsiaTheme="minorEastAsia" w:hAnsi="Times New Roman" w:cs="Times New Roman"/>
          <w:color w:val="FF0000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– Roma </w:t>
      </w:r>
    </w:p>
    <w:p w14:paraId="3EECFEEA" w14:textId="413F741F" w:rsidR="008829E3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Theme="minorEastAsia" w:hAnsi="Times New Roman" w:cs="Times New Roman"/>
          <w:color w:val="000000"/>
          <w:kern w:val="0"/>
          <w:u w:val="single"/>
          <w:lang w:eastAsia="it-IT"/>
          <w14:ligatures w14:val="none"/>
        </w:rPr>
      </w:pPr>
      <w:r w:rsidRPr="0001660C">
        <w:rPr>
          <w:rFonts w:ascii="Times New Roman" w:eastAsiaTheme="minorEastAsia" w:hAnsi="Times New Roman" w:cs="Times New Roman"/>
          <w:color w:val="000000"/>
          <w:kern w:val="0"/>
          <w:u w:val="single"/>
          <w:lang w:eastAsia="it-IT"/>
          <w14:ligatures w14:val="none"/>
        </w:rPr>
        <w:t>www.rinfrescoadomicilio.it</w:t>
      </w:r>
    </w:p>
    <w:p w14:paraId="1145A022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24FC2CCD" w14:textId="6CCF0754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9</w:t>
      </w:r>
      <w:r w:rsidRPr="00AD5F85">
        <w:rPr>
          <w:rFonts w:ascii="Times New Roman" w:eastAsiaTheme="minorEastAsia" w:hAnsi="Times New Roman" w:cs="Times New Roman"/>
          <w:color w:val="8496B0"/>
          <w:kern w:val="0"/>
          <w:lang w:eastAsia="it-IT"/>
          <w14:ligatures w14:val="none"/>
        </w:rPr>
        <w:t xml:space="preserve">.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</w:t>
      </w:r>
      <w:r w:rsidRPr="00AD5F85">
        <w:rPr>
          <w:rFonts w:ascii="Times New Roman" w:hAnsi="Times New Roman" w:cs="Times New Roman"/>
        </w:rPr>
        <w:t>CONFEZIONE DI PRALINE ARTIGIANALI “Adelia di Fant”</w:t>
      </w:r>
    </w:p>
    <w:p w14:paraId="3FCE3D40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ind w:left="714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94F8D7C" w14:textId="661084BC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10. SMARTWATCH </w:t>
      </w:r>
      <w:proofErr w:type="spellStart"/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Amazfit</w:t>
      </w:r>
      <w:proofErr w:type="spellEnd"/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GTS 3</w:t>
      </w:r>
    </w:p>
    <w:p w14:paraId="6065A117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BF3C627" w14:textId="7777777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color w:val="000000"/>
          <w:kern w:val="0"/>
          <w:lang w:eastAsia="it-IT"/>
          <w14:ligatures w14:val="none"/>
        </w:rPr>
        <w:t xml:space="preserve">11. LEZIONE DI YOGA per 2 persone CATI YOGA </w:t>
      </w:r>
      <w:hyperlink r:id="rId8" w:history="1">
        <w:r w:rsidRPr="00AD5F85">
          <w:rPr>
            <w:rFonts w:ascii="Times New Roman" w:eastAsiaTheme="minorEastAsia" w:hAnsi="Times New Roman" w:cs="Times New Roman"/>
            <w:color w:val="000000"/>
            <w:kern w:val="0"/>
            <w:u w:val="single"/>
            <w:lang w:eastAsia="it-IT"/>
            <w14:ligatures w14:val="none"/>
          </w:rPr>
          <w:t>www.catiyoga.it</w:t>
        </w:r>
      </w:hyperlink>
      <w:r w:rsidRPr="00AD5F85">
        <w:rPr>
          <w:rFonts w:ascii="Times New Roman" w:eastAsiaTheme="minorEastAsia" w:hAnsi="Times New Roman" w:cs="Times New Roman"/>
          <w:color w:val="FF0000"/>
          <w:kern w:val="0"/>
          <w:lang w:eastAsia="it-IT"/>
          <w14:ligatures w14:val="none"/>
        </w:rPr>
        <w:t xml:space="preserve"> </w:t>
      </w:r>
    </w:p>
    <w:p w14:paraId="04AD03F7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5205CCF7" w14:textId="7CD64063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12.</w:t>
      </w:r>
      <w:r w:rsidRPr="00AD5F85">
        <w:rPr>
          <w:rFonts w:ascii="Times New Roman" w:hAnsi="Times New Roman" w:cs="Times New Roman"/>
        </w:rPr>
        <w:t xml:space="preserve"> KIT DEGUSTAZIONE MIELE (con istruzioni per procedere ad analisi sensoriale)</w:t>
      </w:r>
    </w:p>
    <w:p w14:paraId="63C15EC0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4394F0E1" w14:textId="62B26E5F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hAnsi="Times New Roman" w:cs="Times New Roman"/>
        </w:rPr>
        <w:t xml:space="preserve">13. TEIERA IN VETRO CON INFUSORE </w:t>
      </w:r>
      <w:proofErr w:type="spellStart"/>
      <w:r w:rsidRPr="00AD5F85">
        <w:rPr>
          <w:rFonts w:ascii="Times New Roman" w:hAnsi="Times New Roman" w:cs="Times New Roman"/>
        </w:rPr>
        <w:t>Teabloom</w:t>
      </w:r>
      <w:proofErr w:type="spellEnd"/>
    </w:p>
    <w:p w14:paraId="4954D2E3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43E9B6B6" w14:textId="7777777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hAnsi="Times New Roman" w:cs="Times New Roman"/>
        </w:rPr>
        <w:t xml:space="preserve">14. PACCO SOSTENIBILITA’ (Miele, semi per fiori e </w:t>
      </w:r>
      <w:proofErr w:type="spellStart"/>
      <w:r w:rsidRPr="00AD5F85">
        <w:rPr>
          <w:rFonts w:ascii="Times New Roman" w:hAnsi="Times New Roman" w:cs="Times New Roman"/>
        </w:rPr>
        <w:t>beeopak</w:t>
      </w:r>
      <w:proofErr w:type="spellEnd"/>
      <w:r w:rsidRPr="00AD5F85">
        <w:rPr>
          <w:rFonts w:ascii="Times New Roman" w:hAnsi="Times New Roman" w:cs="Times New Roman"/>
        </w:rPr>
        <w:t>)</w:t>
      </w:r>
    </w:p>
    <w:p w14:paraId="4576ED5D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8134F30" w14:textId="7777777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hAnsi="Times New Roman" w:cs="Times New Roman"/>
        </w:rPr>
        <w:t>15. SCALDA MANI PORTATILE RICARICABILE</w:t>
      </w:r>
    </w:p>
    <w:p w14:paraId="74C101C7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17D1D3EF" w14:textId="3D408B89" w:rsidR="008829E3" w:rsidRPr="00AD5F85" w:rsidRDefault="008829E3" w:rsidP="008829E3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16. </w:t>
      </w:r>
      <w:r w:rsidRPr="00AD5F85">
        <w:rPr>
          <w:rFonts w:ascii="Times New Roman" w:eastAsia="Times New Roman" w:hAnsi="Times New Roman" w:cs="Times New Roman"/>
        </w:rPr>
        <w:t xml:space="preserve">Nella testa di un gatto – Jessica Serra; Giardini – Mariella Zoppi; Banksy! - Carol </w:t>
      </w:r>
      <w:proofErr w:type="spellStart"/>
      <w:r w:rsidRPr="00AD5F85">
        <w:rPr>
          <w:rFonts w:ascii="Times New Roman" w:eastAsia="Times New Roman" w:hAnsi="Times New Roman" w:cs="Times New Roman"/>
        </w:rPr>
        <w:t>Diehl</w:t>
      </w:r>
      <w:proofErr w:type="spellEnd"/>
      <w:r w:rsidRPr="00AD5F85">
        <w:rPr>
          <w:rFonts w:ascii="Times New Roman" w:eastAsia="Times New Roman" w:hAnsi="Times New Roman" w:cs="Times New Roman"/>
        </w:rPr>
        <w:t>; Carocci  Editore</w:t>
      </w:r>
    </w:p>
    <w:p w14:paraId="5EF0A717" w14:textId="77777777" w:rsidR="00AD5F85" w:rsidRPr="00AD5F85" w:rsidRDefault="00AD5F85" w:rsidP="00AD5F85">
      <w:pPr>
        <w:pStyle w:val="Paragrafoelenco"/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67BC3616" w14:textId="77777777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17</w:t>
      </w:r>
      <w:r w:rsidRPr="00AD5F85">
        <w:rPr>
          <w:rFonts w:ascii="Times New Roman" w:eastAsiaTheme="minorEastAsia" w:hAnsi="Times New Roman" w:cs="Times New Roman"/>
          <w:color w:val="8496B0"/>
          <w:kern w:val="0"/>
          <w:lang w:eastAsia="it-IT"/>
          <w14:ligatures w14:val="none"/>
        </w:rPr>
        <w:t xml:space="preserve">. </w:t>
      </w: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GIFT BOX  4 candele profumate </w:t>
      </w:r>
      <w:proofErr w:type="spellStart"/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Emozionaria</w:t>
      </w:r>
      <w:proofErr w:type="spellEnd"/>
    </w:p>
    <w:p w14:paraId="2E3AA029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ind w:left="714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3A73E806" w14:textId="1A1F0D0E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18. STIRATRICE VERTICALE PHILIPS Serie 3000</w:t>
      </w:r>
    </w:p>
    <w:p w14:paraId="434EDC49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0B98F597" w14:textId="32537F1A" w:rsidR="008829E3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19. FASCIA per capelli di Elisa Cuore Cucina e Chiacchiere -  Masterchef</w:t>
      </w:r>
    </w:p>
    <w:p w14:paraId="797645A2" w14:textId="77777777" w:rsidR="00AD5F85" w:rsidRPr="00AD5F85" w:rsidRDefault="00AD5F85" w:rsidP="00AD5F8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5D4EEF2E" w14:textId="069D4EEF" w:rsidR="006E4182" w:rsidRPr="00AD5F85" w:rsidRDefault="008829E3" w:rsidP="00882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 w:rsidRPr="00AD5F85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>20. HIDDEN GAMES LUOGO DEL REATO – Gioco realistico della scena del crimine. Gioco da tavolo</w:t>
      </w:r>
    </w:p>
    <w:sectPr w:rsidR="006E4182" w:rsidRPr="00AD5F85" w:rsidSect="00951A83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C4BE8"/>
    <w:multiLevelType w:val="hybridMultilevel"/>
    <w:tmpl w:val="594E6AB6"/>
    <w:lvl w:ilvl="0" w:tplc="3DE86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694"/>
    <w:multiLevelType w:val="hybridMultilevel"/>
    <w:tmpl w:val="FFFFFFFF"/>
    <w:lvl w:ilvl="0" w:tplc="CA5472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8500">
    <w:abstractNumId w:val="1"/>
  </w:num>
  <w:num w:numId="2" w16cid:durableId="9454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E4"/>
    <w:rsid w:val="0001660C"/>
    <w:rsid w:val="002F7325"/>
    <w:rsid w:val="003A3EE4"/>
    <w:rsid w:val="006E4182"/>
    <w:rsid w:val="008829E3"/>
    <w:rsid w:val="00937C3D"/>
    <w:rsid w:val="00951A83"/>
    <w:rsid w:val="00AD5F85"/>
    <w:rsid w:val="00B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20F1"/>
  <w15:chartTrackingRefBased/>
  <w15:docId w15:val="{266007AC-2708-4975-A966-61C3A06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9E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9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5F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iyog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aer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lebellavista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Frati Luigi Frati</dc:creator>
  <cp:keywords/>
  <dc:description/>
  <cp:lastModifiedBy>Luigi Frati Luigi Frati</cp:lastModifiedBy>
  <cp:revision>7</cp:revision>
  <dcterms:created xsi:type="dcterms:W3CDTF">2024-09-24T08:50:00Z</dcterms:created>
  <dcterms:modified xsi:type="dcterms:W3CDTF">2024-10-18T13:01:00Z</dcterms:modified>
</cp:coreProperties>
</file>